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4A" w:rsidRPr="001B11E2" w:rsidRDefault="001B11E2" w:rsidP="001B11E2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8"/>
          <w:szCs w:val="28"/>
        </w:rPr>
      </w:pPr>
      <w:r w:rsidRPr="001B11E2">
        <w:rPr>
          <w:sz w:val="28"/>
          <w:szCs w:val="28"/>
        </w:rPr>
        <w:t xml:space="preserve">Short Course:  </w:t>
      </w:r>
      <w:r w:rsidRPr="001B11E2">
        <w:rPr>
          <w:rFonts w:ascii="NimbusSanL-Bold" w:hAnsi="NimbusSanL-Bold" w:cs="NimbusSanL-Bold"/>
          <w:b/>
          <w:bCs/>
          <w:sz w:val="28"/>
          <w:szCs w:val="28"/>
        </w:rPr>
        <w:t>NASA’s First Hypersonic Research Aircraft: The X-15’</w:t>
      </w:r>
      <w:r w:rsidRPr="001B11E2">
        <w:rPr>
          <w:rFonts w:ascii="NimbusSanL-Bold" w:hAnsi="NimbusSanL-Bold" w:cs="NimbusSanL-Bold"/>
          <w:b/>
          <w:bCs/>
          <w:sz w:val="28"/>
          <w:szCs w:val="28"/>
        </w:rPr>
        <w:t xml:space="preserve">s </w:t>
      </w:r>
      <w:r w:rsidRPr="001B11E2">
        <w:rPr>
          <w:rFonts w:ascii="NimbusSanL-Bold" w:hAnsi="NimbusSanL-Bold" w:cs="NimbusSanL-Bold"/>
          <w:b/>
          <w:bCs/>
          <w:sz w:val="28"/>
          <w:szCs w:val="28"/>
        </w:rPr>
        <w:t xml:space="preserve">Lessons for </w:t>
      </w:r>
      <w:proofErr w:type="spellStart"/>
      <w:r w:rsidRPr="001B11E2">
        <w:rPr>
          <w:rFonts w:ascii="NimbusSanL-Bold" w:hAnsi="NimbusSanL-Bold" w:cs="NimbusSanL-Bold"/>
          <w:b/>
          <w:bCs/>
          <w:sz w:val="28"/>
          <w:szCs w:val="28"/>
        </w:rPr>
        <w:t>GN&amp;C</w:t>
      </w:r>
      <w:proofErr w:type="spellEnd"/>
      <w:r w:rsidRPr="001B11E2">
        <w:rPr>
          <w:rFonts w:ascii="NimbusSanL-Bold" w:hAnsi="NimbusSanL-Bold" w:cs="NimbusSanL-Bold"/>
          <w:b/>
          <w:bCs/>
          <w:sz w:val="28"/>
          <w:szCs w:val="28"/>
        </w:rPr>
        <w:t>, Safety, and Systems Engineering</w:t>
      </w:r>
    </w:p>
    <w:p w:rsidR="001B11E2" w:rsidRDefault="001B11E2">
      <w:pPr>
        <w:rPr>
          <w:sz w:val="28"/>
          <w:szCs w:val="28"/>
        </w:rPr>
      </w:pPr>
      <w:r w:rsidRPr="001B11E2">
        <w:rPr>
          <w:sz w:val="28"/>
          <w:szCs w:val="28"/>
        </w:rPr>
        <w:t>Instructor: Dr. Jeb Orr</w:t>
      </w:r>
    </w:p>
    <w:p w:rsidR="001B11E2" w:rsidRPr="000C413E" w:rsidRDefault="001B11E2" w:rsidP="000C413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4"/>
          <w:szCs w:val="24"/>
        </w:rPr>
      </w:pPr>
      <w:r w:rsidRPr="000C413E">
        <w:rPr>
          <w:rFonts w:ascii="NimbusSanL-Regu" w:hAnsi="NimbusSanL-Regu" w:cs="NimbusSanL-Regu"/>
          <w:sz w:val="24"/>
          <w:szCs w:val="24"/>
        </w:rPr>
        <w:t xml:space="preserve">This short course focuses on the Lessons-Learned from an in-depth retrospective analysis of the X-15 test program and fatal crash.  The lessons in safety culture, guidance &amp; control, systems engineering, </w:t>
      </w:r>
      <w:proofErr w:type="spellStart"/>
      <w:r w:rsidRPr="000C413E">
        <w:rPr>
          <w:rFonts w:ascii="NimbusSanL-Regu" w:hAnsi="NimbusSanL-Regu" w:cs="NimbusSanL-Regu"/>
          <w:sz w:val="24"/>
          <w:szCs w:val="24"/>
        </w:rPr>
        <w:t>programmatics</w:t>
      </w:r>
      <w:proofErr w:type="spellEnd"/>
      <w:r w:rsidRPr="000C413E">
        <w:rPr>
          <w:rFonts w:ascii="NimbusSanL-Regu" w:hAnsi="NimbusSanL-Regu" w:cs="NimbusSanL-Regu"/>
          <w:sz w:val="24"/>
          <w:szCs w:val="24"/>
        </w:rPr>
        <w:t xml:space="preserve"> and testing remain current and applicable across aerospace applications, as well as the emerging field of </w:t>
      </w:r>
      <w:proofErr w:type="spellStart"/>
      <w:r w:rsidRPr="000C413E">
        <w:rPr>
          <w:rFonts w:ascii="NimbusSanL-Regu" w:hAnsi="NimbusSanL-Regu" w:cs="NimbusSanL-Regu"/>
          <w:sz w:val="24"/>
          <w:szCs w:val="24"/>
        </w:rPr>
        <w:t>hypersonics</w:t>
      </w:r>
      <w:proofErr w:type="spellEnd"/>
      <w:r w:rsidRPr="000C413E">
        <w:rPr>
          <w:rFonts w:ascii="NimbusSanL-Regu" w:hAnsi="NimbusSanL-Regu" w:cs="NimbusSanL-Regu"/>
          <w:sz w:val="24"/>
          <w:szCs w:val="24"/>
        </w:rPr>
        <w:t xml:space="preserve">. </w:t>
      </w:r>
    </w:p>
    <w:p w:rsidR="001B11E2" w:rsidRPr="000C413E" w:rsidRDefault="001B11E2" w:rsidP="000C413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4"/>
          <w:szCs w:val="24"/>
        </w:rPr>
      </w:pPr>
      <w:r w:rsidRPr="000C413E">
        <w:rPr>
          <w:rFonts w:ascii="NimbusSanL-Regu" w:hAnsi="NimbusSanL-Regu" w:cs="NimbusSanL-Regu"/>
          <w:sz w:val="24"/>
          <w:szCs w:val="24"/>
        </w:rPr>
        <w:t xml:space="preserve">  </w:t>
      </w:r>
      <w:r w:rsidR="008178B8">
        <w:rPr>
          <w:rFonts w:ascii="NimbusSanL-Regu" w:hAnsi="NimbusSanL-Regu" w:cs="NimbusSanL-Regu"/>
          <w:sz w:val="24"/>
          <w:szCs w:val="24"/>
        </w:rPr>
        <w:t>The first segment</w:t>
      </w:r>
      <w:r w:rsidRPr="000C413E">
        <w:rPr>
          <w:rFonts w:ascii="NimbusSanL-Regu" w:hAnsi="NimbusSanL-Regu" w:cs="NimbusSanL-Regu"/>
          <w:sz w:val="24"/>
          <w:szCs w:val="24"/>
        </w:rPr>
        <w:t xml:space="preserve"> will introduce the aircraft, mission profiles, systems and </w:t>
      </w:r>
      <w:proofErr w:type="spellStart"/>
      <w:r w:rsidRPr="000C413E">
        <w:rPr>
          <w:rFonts w:ascii="NimbusSanL-Regu" w:hAnsi="NimbusSanL-Regu" w:cs="NimbusSanL-Regu"/>
          <w:sz w:val="24"/>
          <w:szCs w:val="24"/>
        </w:rPr>
        <w:t>GN&amp;C</w:t>
      </w:r>
      <w:proofErr w:type="spellEnd"/>
      <w:r w:rsidRPr="000C413E">
        <w:rPr>
          <w:rFonts w:ascii="NimbusSanL-Regu" w:hAnsi="NimbusSanL-Regu" w:cs="NimbusSanL-Regu"/>
          <w:sz w:val="24"/>
          <w:szCs w:val="24"/>
        </w:rPr>
        <w:t xml:space="preserve">, while </w:t>
      </w:r>
      <w:r w:rsidR="008178B8">
        <w:rPr>
          <w:rFonts w:ascii="NimbusSanL-Regu" w:hAnsi="NimbusSanL-Regu" w:cs="NimbusSanL-Regu"/>
          <w:sz w:val="24"/>
          <w:szCs w:val="24"/>
        </w:rPr>
        <w:t>the second segment</w:t>
      </w:r>
      <w:bookmarkStart w:id="0" w:name="_GoBack"/>
      <w:bookmarkEnd w:id="0"/>
      <w:r w:rsidRPr="000C413E">
        <w:rPr>
          <w:rFonts w:ascii="NimbusSanL-Regu" w:hAnsi="NimbusSanL-Regu" w:cs="NimbusSanL-Regu"/>
          <w:sz w:val="24"/>
          <w:szCs w:val="24"/>
        </w:rPr>
        <w:t xml:space="preserve"> provides in-depth analysis with the lessons from the 1967 accident that aerospace professionals can apply to avoid pitfalls of the past in systems of the future.  (</w:t>
      </w:r>
      <w:proofErr w:type="gramStart"/>
      <w:r w:rsidRPr="000C413E">
        <w:rPr>
          <w:rFonts w:ascii="NimbusSanL-Regu" w:hAnsi="NimbusSanL-Regu" w:cs="NimbusSanL-Regu"/>
          <w:sz w:val="24"/>
          <w:szCs w:val="24"/>
        </w:rPr>
        <w:t>link</w:t>
      </w:r>
      <w:proofErr w:type="gramEnd"/>
      <w:r w:rsidRPr="000C413E">
        <w:rPr>
          <w:rFonts w:ascii="NimbusSanL-Regu" w:hAnsi="NimbusSanL-Regu" w:cs="NimbusSanL-Regu"/>
          <w:sz w:val="24"/>
          <w:szCs w:val="24"/>
        </w:rPr>
        <w:t xml:space="preserve"> to syllabus) </w:t>
      </w:r>
    </w:p>
    <w:p w:rsidR="001B11E2" w:rsidRDefault="001B11E2" w:rsidP="001B11E2">
      <w:pPr>
        <w:spacing w:after="0" w:line="240" w:lineRule="auto"/>
        <w:rPr>
          <w:sz w:val="28"/>
          <w:szCs w:val="28"/>
        </w:rPr>
      </w:pPr>
    </w:p>
    <w:p w:rsidR="001B11E2" w:rsidRDefault="001B11E2" w:rsidP="001B11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Instructor Bio:</w:t>
      </w:r>
    </w:p>
    <w:p w:rsidR="001B11E2" w:rsidRPr="00B11D8E" w:rsidRDefault="00BC57FE" w:rsidP="001B11E2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4"/>
          <w:szCs w:val="24"/>
        </w:rPr>
      </w:pPr>
      <w:r w:rsidRPr="00B11D8E">
        <w:rPr>
          <w:rFonts w:ascii="NimbusSanL-Regu" w:hAnsi="NimbusSanL-Regu" w:cs="NimbusSanL-Regu"/>
          <w:sz w:val="24"/>
          <w:szCs w:val="24"/>
        </w:rPr>
        <w:t xml:space="preserve">Dr. </w:t>
      </w:r>
      <w:r w:rsidR="001B11E2" w:rsidRPr="00B11D8E">
        <w:rPr>
          <w:rFonts w:ascii="NimbusSanL-Regu" w:hAnsi="NimbusSanL-Regu" w:cs="NimbusSanL-Regu"/>
          <w:sz w:val="24"/>
          <w:szCs w:val="24"/>
        </w:rPr>
        <w:t xml:space="preserve">Jeb S. Orr is a Principal Staff Engineer at </w:t>
      </w:r>
      <w:proofErr w:type="spellStart"/>
      <w:r w:rsidR="001B11E2" w:rsidRPr="00B11D8E">
        <w:rPr>
          <w:rFonts w:ascii="NimbusSanL-Regu" w:hAnsi="NimbusSanL-Regu" w:cs="NimbusSanL-Regu"/>
          <w:sz w:val="24"/>
          <w:szCs w:val="24"/>
        </w:rPr>
        <w:t>Mclaurin</w:t>
      </w:r>
      <w:proofErr w:type="spellEnd"/>
      <w:r w:rsidR="001B11E2" w:rsidRPr="00B11D8E">
        <w:rPr>
          <w:rFonts w:ascii="NimbusSanL-Regu" w:hAnsi="NimbusSanL-Regu" w:cs="NimbusSanL-Regu"/>
          <w:sz w:val="24"/>
          <w:szCs w:val="24"/>
        </w:rPr>
        <w:t xml:space="preserve"> Aerospace, where he perform</w:t>
      </w:r>
      <w:r w:rsidRPr="00B11D8E">
        <w:rPr>
          <w:rFonts w:ascii="NimbusSanL-Regu" w:hAnsi="NimbusSanL-Regu" w:cs="NimbusSanL-Regu"/>
          <w:sz w:val="24"/>
          <w:szCs w:val="24"/>
        </w:rPr>
        <w:t xml:space="preserve">s analysis and design of flight </w:t>
      </w:r>
      <w:r w:rsidR="001B11E2" w:rsidRPr="00B11D8E">
        <w:rPr>
          <w:rFonts w:ascii="NimbusSanL-Regu" w:hAnsi="NimbusSanL-Regu" w:cs="NimbusSanL-Regu"/>
          <w:sz w:val="24"/>
          <w:szCs w:val="24"/>
        </w:rPr>
        <w:t>control systems for launch vehicles and spacecraft. Dr. Orr serves as the S</w:t>
      </w:r>
      <w:r w:rsidR="00A16253">
        <w:rPr>
          <w:rFonts w:ascii="NimbusSanL-Regu" w:hAnsi="NimbusSanL-Regu" w:cs="NimbusSanL-Regu"/>
          <w:sz w:val="24"/>
          <w:szCs w:val="24"/>
        </w:rPr>
        <w:t xml:space="preserve">pace Launch System (SLS) flight </w:t>
      </w:r>
      <w:r w:rsidR="001B11E2" w:rsidRPr="00B11D8E">
        <w:rPr>
          <w:rFonts w:ascii="NimbusSanL-Regu" w:hAnsi="NimbusSanL-Regu" w:cs="NimbusSanL-Regu"/>
          <w:sz w:val="24"/>
          <w:szCs w:val="24"/>
        </w:rPr>
        <w:t>control Technical Specialist at NASA Marshall Space Flight Center. He hold</w:t>
      </w:r>
      <w:r w:rsidRPr="00B11D8E">
        <w:rPr>
          <w:rFonts w:ascii="NimbusSanL-Regu" w:hAnsi="NimbusSanL-Regu" w:cs="NimbusSanL-Regu"/>
          <w:sz w:val="24"/>
          <w:szCs w:val="24"/>
        </w:rPr>
        <w:t xml:space="preserve">s a BSE in Computer Engineering </w:t>
      </w:r>
      <w:r w:rsidR="001B11E2" w:rsidRPr="00B11D8E">
        <w:rPr>
          <w:rFonts w:ascii="NimbusSanL-Regu" w:hAnsi="NimbusSanL-Regu" w:cs="NimbusSanL-Regu"/>
          <w:sz w:val="24"/>
          <w:szCs w:val="24"/>
        </w:rPr>
        <w:t xml:space="preserve">and an </w:t>
      </w:r>
      <w:proofErr w:type="spellStart"/>
      <w:r w:rsidR="001B11E2" w:rsidRPr="00B11D8E">
        <w:rPr>
          <w:rFonts w:ascii="NimbusSanL-Regu" w:hAnsi="NimbusSanL-Regu" w:cs="NimbusSanL-Regu"/>
          <w:sz w:val="24"/>
          <w:szCs w:val="24"/>
        </w:rPr>
        <w:t>MSE</w:t>
      </w:r>
      <w:proofErr w:type="spellEnd"/>
      <w:r w:rsidR="001B11E2" w:rsidRPr="00B11D8E">
        <w:rPr>
          <w:rFonts w:ascii="NimbusSanL-Regu" w:hAnsi="NimbusSanL-Regu" w:cs="NimbusSanL-Regu"/>
          <w:sz w:val="24"/>
          <w:szCs w:val="24"/>
        </w:rPr>
        <w:t xml:space="preserve"> and PhD in Control from the University of Alabama in Huntsv</w:t>
      </w:r>
      <w:r w:rsidRPr="00B11D8E">
        <w:rPr>
          <w:rFonts w:ascii="NimbusSanL-Regu" w:hAnsi="NimbusSanL-Regu" w:cs="NimbusSanL-Regu"/>
          <w:sz w:val="24"/>
          <w:szCs w:val="24"/>
        </w:rPr>
        <w:t xml:space="preserve">ille. He is an instrument-rated </w:t>
      </w:r>
      <w:r w:rsidR="001B11E2" w:rsidRPr="00B11D8E">
        <w:rPr>
          <w:rFonts w:ascii="NimbusSanL-Regu" w:hAnsi="NimbusSanL-Regu" w:cs="NimbusSanL-Regu"/>
          <w:sz w:val="24"/>
          <w:szCs w:val="24"/>
        </w:rPr>
        <w:t>private pilot with more than 1000 flight hours in 10 types of aircraft.</w:t>
      </w:r>
    </w:p>
    <w:p w:rsidR="001B11E2" w:rsidRPr="00B11D8E" w:rsidRDefault="001B11E2" w:rsidP="00BC57F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4"/>
          <w:szCs w:val="24"/>
        </w:rPr>
      </w:pPr>
      <w:r w:rsidRPr="00B11D8E">
        <w:rPr>
          <w:rFonts w:ascii="NimbusSanL-Regu" w:hAnsi="NimbusSanL-Regu" w:cs="NimbusSanL-Regu"/>
          <w:sz w:val="24"/>
          <w:szCs w:val="24"/>
        </w:rPr>
        <w:t>In 2014, Dr. Orr served as the technical lead for an independent asses</w:t>
      </w:r>
      <w:r w:rsidR="00BC57FE" w:rsidRPr="00B11D8E">
        <w:rPr>
          <w:rFonts w:ascii="NimbusSanL-Regu" w:hAnsi="NimbusSanL-Regu" w:cs="NimbusSanL-Regu"/>
          <w:sz w:val="24"/>
          <w:szCs w:val="24"/>
        </w:rPr>
        <w:t xml:space="preserve">sment of the 1967 X-15 accident </w:t>
      </w:r>
      <w:r w:rsidRPr="00B11D8E">
        <w:rPr>
          <w:rFonts w:ascii="NimbusSanL-Regu" w:hAnsi="NimbusSanL-Regu" w:cs="NimbusSanL-Regu"/>
          <w:sz w:val="24"/>
          <w:szCs w:val="24"/>
        </w:rPr>
        <w:t>by the NASA Engineering and Safety Center (</w:t>
      </w:r>
      <w:proofErr w:type="spellStart"/>
      <w:r w:rsidRPr="00B11D8E">
        <w:rPr>
          <w:rFonts w:ascii="NimbusSanL-Regu" w:hAnsi="NimbusSanL-Regu" w:cs="NimbusSanL-Regu"/>
          <w:sz w:val="24"/>
          <w:szCs w:val="24"/>
        </w:rPr>
        <w:t>NESC</w:t>
      </w:r>
      <w:proofErr w:type="spellEnd"/>
      <w:r w:rsidRPr="00B11D8E">
        <w:rPr>
          <w:rFonts w:ascii="NimbusSanL-Regu" w:hAnsi="NimbusSanL-Regu" w:cs="NimbusSanL-Regu"/>
          <w:sz w:val="24"/>
          <w:szCs w:val="24"/>
        </w:rPr>
        <w:t>).</w:t>
      </w:r>
    </w:p>
    <w:p w:rsidR="001B11E2" w:rsidRPr="001B11E2" w:rsidRDefault="001B11E2">
      <w:pPr>
        <w:rPr>
          <w:sz w:val="28"/>
          <w:szCs w:val="28"/>
        </w:rPr>
      </w:pPr>
    </w:p>
    <w:sectPr w:rsidR="001B11E2" w:rsidRPr="001B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E2"/>
    <w:rsid w:val="000C413E"/>
    <w:rsid w:val="001B11E2"/>
    <w:rsid w:val="006C0EDE"/>
    <w:rsid w:val="008178B8"/>
    <w:rsid w:val="00A16253"/>
    <w:rsid w:val="00B11D8E"/>
    <w:rsid w:val="00BC57FE"/>
    <w:rsid w:val="00D2487A"/>
    <w:rsid w:val="00E247EE"/>
    <w:rsid w:val="00F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8</cp:revision>
  <dcterms:created xsi:type="dcterms:W3CDTF">2020-01-17T19:35:00Z</dcterms:created>
  <dcterms:modified xsi:type="dcterms:W3CDTF">2020-01-19T20:01:00Z</dcterms:modified>
</cp:coreProperties>
</file>